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1" w:rsidRPr="004B00B8" w:rsidRDefault="001168C1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OLE_LINK1"/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Historiska institutionen</w:t>
      </w:r>
    </w:p>
    <w:p w:rsidR="001168C1" w:rsidRPr="004B00B8" w:rsidRDefault="001168C1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Lunds universitet</w:t>
      </w:r>
    </w:p>
    <w:p w:rsidR="001168C1" w:rsidRPr="004B00B8" w:rsidRDefault="00FB7BEA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HISA02</w:t>
      </w:r>
      <w:r w:rsidR="001168C1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="00890BB5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890B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2015</w:t>
      </w:r>
    </w:p>
    <w:p w:rsidR="001168C1" w:rsidRPr="004B00B8" w:rsidRDefault="001168C1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Ansvarig lärare: Ulf Zander (UZ), </w:t>
      </w:r>
      <w:proofErr w:type="spellStart"/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ulf.zander</w:t>
      </w:r>
      <w:proofErr w:type="spellEnd"/>
      <w:r w:rsidRPr="004B00B8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@hist.lu.se</w:t>
      </w:r>
    </w:p>
    <w:p w:rsidR="001168C1" w:rsidRDefault="001168C1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Övriga lärare: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Klas-Göran Karlsson (KGK), 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Maria Karlsson (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MK), </w:t>
      </w:r>
    </w:p>
    <w:p w:rsidR="001168C1" w:rsidRPr="004B00B8" w:rsidRDefault="001168C1" w:rsidP="00116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Johan Stenfeldt (JS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), Anna Wallette (AW)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Pr="004B00B8" w:rsidRDefault="001168C1" w:rsidP="001168C1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HIS</w:t>
      </w:r>
      <w:r w:rsidR="00FB7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A02</w:t>
      </w:r>
      <w:r w:rsidRPr="004B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: Katastrofernas århundrade</w:t>
      </w:r>
    </w:p>
    <w:bookmarkEnd w:id="0"/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kursplanering ger en grov översikt över vad som tas upp vid de olika undervisningstillfällena. Förbered dig genom att före lektionstillfället läsa de sidor som anges 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edan. Frågor till gruppövning 1 finns utlagda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</w:t>
      </w:r>
      <w:hyperlink r:id="rId7" w:history="1">
        <w:r w:rsidR="00724389" w:rsidRPr="00D86124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http://www.hist.lu.se/kurs/HISA02/VT2015/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Underlag till gruppövning 2 delas ut i samband med gruppövning 1</w:t>
      </w:r>
      <w:r w:rsidR="0048465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underlaget till gruppövning 3 läggs ut på kurshemsidan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Introduktion. </w:t>
      </w:r>
      <w:r w:rsid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Första världskriget,</w:t>
      </w: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del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1168C1" w:rsidRPr="004B00B8" w:rsidRDefault="00724389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20/1, 13</w:t>
      </w:r>
      <w:r w:rsidR="001168C1">
        <w:rPr>
          <w:rFonts w:ascii="Times New Roman" w:eastAsia="Times New Roman" w:hAnsi="Times New Roman" w:cs="Times New Roman"/>
          <w:sz w:val="24"/>
          <w:szCs w:val="24"/>
          <w:lang w:eastAsia="sv-SE"/>
        </w:rPr>
        <w:t>.15–1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1168C1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1168C1" w:rsidRPr="004B00B8" w:rsidRDefault="00724389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HUMHÖR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814–843; Karlsson &amp; Zander, s. 13–108.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2</w:t>
      </w:r>
    </w:p>
    <w:p w:rsidR="001168C1" w:rsidRPr="004B00B8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Första världskriget,</w:t>
      </w:r>
      <w:r w:rsidR="00DE6D3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del 2 (UZ</w:t>
      </w:r>
      <w:r w:rsidR="001168C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</w:t>
      </w:r>
    </w:p>
    <w:p w:rsidR="001168C1" w:rsidRPr="004B00B8" w:rsidRDefault="00A82C14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21/1</w:t>
      </w:r>
      <w:r w:rsidR="001168C1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, 13.15–15.00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 w:rsidR="00A82C14">
        <w:rPr>
          <w:rFonts w:ascii="Times New Roman" w:eastAsia="Times New Roman" w:hAnsi="Times New Roman" w:cs="Times New Roman"/>
          <w:sz w:val="24"/>
          <w:szCs w:val="24"/>
          <w:lang w:eastAsia="sv-SE"/>
        </w:rPr>
        <w:t>LUX C121</w:t>
      </w: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844–901; Karlsson &amp; Zander, s. 87–108.</w:t>
      </w: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(AW)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1168C1" w:rsidRPr="004B00B8" w:rsidRDefault="00DE6D3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21/1,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15.15-16.00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LUX A233</w:t>
      </w: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Föreläsning 3</w:t>
      </w:r>
    </w:p>
    <w:p w:rsidR="001168C1" w:rsidRPr="004B00B8" w:rsidRDefault="00FB7BEA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</w:t>
      </w:r>
      <w:r w:rsidR="001168C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emokratins utmanare: n</w:t>
      </w:r>
      <w:r w:rsidR="001168C1"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azism, fascism och kommunism</w:t>
      </w:r>
      <w:r w:rsidR="001168C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1168C1" w:rsidRPr="004B00B8" w:rsidRDefault="00E429B6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22/1</w:t>
      </w:r>
      <w:r w:rsidR="001168C1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10.15–12</w:t>
      </w:r>
      <w:r w:rsidR="001168C1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 w:rsidR="00E429B6">
        <w:rPr>
          <w:rFonts w:ascii="Times New Roman" w:eastAsia="Times New Roman" w:hAnsi="Times New Roman" w:cs="Times New Roman"/>
          <w:sz w:val="24"/>
          <w:szCs w:val="24"/>
          <w:lang w:eastAsia="sv-SE"/>
        </w:rPr>
        <w:t>LUX C116</w:t>
      </w: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902–919.</w:t>
      </w: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429B6" w:rsidRPr="007F1BA9" w:rsidRDefault="00E429B6" w:rsidP="00E429B6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E429B6" w:rsidRPr="004B00B8" w:rsidRDefault="00E429B6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Forskningsperspektiv:</w:t>
      </w:r>
    </w:p>
    <w:p w:rsidR="00E429B6" w:rsidRPr="004B00B8" w:rsidRDefault="00E429B6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Förintelsen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och helt vanliga män</w:t>
      </w: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(MK)</w:t>
      </w:r>
    </w:p>
    <w:p w:rsidR="00E429B6" w:rsidRPr="004B00B8" w:rsidRDefault="00E429B6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Tid: </w:t>
      </w:r>
      <w:r w:rsidR="00DB710A">
        <w:rPr>
          <w:rFonts w:ascii="Times New Roman" w:eastAsia="Times New Roman" w:hAnsi="Times New Roman" w:cs="Times New Roman"/>
          <w:sz w:val="24"/>
          <w:szCs w:val="24"/>
          <w:lang w:eastAsia="sv-SE"/>
        </w:rPr>
        <w:t>23/1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DB710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Grupp 1: </w:t>
      </w:r>
      <w:proofErr w:type="gramStart"/>
      <w:r w:rsidR="00DB710A"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  <w:r w:rsidR="00DB710A">
        <w:rPr>
          <w:rFonts w:ascii="Times New Roman" w:eastAsia="Times New Roman" w:hAnsi="Times New Roman" w:cs="Times New Roman"/>
          <w:sz w:val="24"/>
          <w:szCs w:val="24"/>
          <w:lang w:eastAsia="sv-SE"/>
        </w:rPr>
        <w:t>, grupp 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 13.15-15.00.</w:t>
      </w:r>
    </w:p>
    <w:p w:rsidR="00E429B6" w:rsidRPr="004B00B8" w:rsidRDefault="00E429B6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429B6" w:rsidRPr="004B00B8" w:rsidRDefault="00E429B6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 w:rsidR="00DB710A">
        <w:rPr>
          <w:rFonts w:ascii="Times New Roman" w:eastAsia="Times New Roman" w:hAnsi="Times New Roman" w:cs="Times New Roman"/>
          <w:sz w:val="24"/>
          <w:szCs w:val="24"/>
          <w:lang w:eastAsia="sv-SE"/>
        </w:rPr>
        <w:t>LUX B232, 239-240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429B6" w:rsidRDefault="00E429B6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Browning</w:t>
      </w:r>
    </w:p>
    <w:p w:rsidR="00DB710A" w:rsidRDefault="00DB710A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710A" w:rsidRPr="007F1BA9" w:rsidRDefault="00DB710A" w:rsidP="00DB710A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7F1BA9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Gruppövning 1: </w:t>
      </w: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Forskningsperspektiv:</w:t>
      </w: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Förintelsen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och helt vanliga män</w:t>
      </w: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(MK)</w:t>
      </w: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Tid: </w:t>
      </w:r>
      <w:r w:rsid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>26/1. Grupp 3: 8.15-10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.00, grupp 4</w:t>
      </w:r>
      <w:r w:rsid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>: 10.15-12.00, grupp 5: 13.15-15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LUX B232, 239-240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DB710A" w:rsidRPr="004B00B8" w:rsidRDefault="00DB710A" w:rsidP="00DB710A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Browning</w:t>
      </w:r>
    </w:p>
    <w:p w:rsidR="00DB710A" w:rsidRPr="004B00B8" w:rsidRDefault="00DB710A" w:rsidP="00E429B6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429B6" w:rsidRDefault="00E429B6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429B6" w:rsidRP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4</w:t>
      </w:r>
    </w:p>
    <w:p w:rsid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Urkatastrofen: första världskriget och dess efterverkningar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</w:t>
      </w:r>
    </w:p>
    <w:p w:rsid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27/1,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</w:p>
    <w:p w:rsidR="0082190C" w:rsidRP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116A</w:t>
      </w:r>
    </w:p>
    <w:p w:rsid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2190C" w:rsidRP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2190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5</w:t>
      </w:r>
    </w:p>
    <w:p w:rsidR="0082190C" w:rsidRPr="004B00B8" w:rsidRDefault="0082190C" w:rsidP="008219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Det totala kriget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och förintelsen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(UZ)</w:t>
      </w:r>
    </w:p>
    <w:p w:rsidR="0082190C" w:rsidRPr="004B00B8" w:rsidRDefault="00A337EE" w:rsidP="00821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28/1</w:t>
      </w:r>
      <w:r w:rsidR="0082190C">
        <w:rPr>
          <w:rFonts w:ascii="Times New Roman" w:eastAsia="Times New Roman" w:hAnsi="Times New Roman" w:cs="Times New Roman"/>
          <w:sz w:val="24"/>
          <w:szCs w:val="24"/>
          <w:lang w:eastAsia="sv-SE"/>
        </w:rPr>
        <w:t>, 08.15–10</w:t>
      </w:r>
      <w:r w:rsidR="0082190C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82190C" w:rsidRPr="004B00B8" w:rsidRDefault="0082190C" w:rsidP="00821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Humhör</w:t>
      </w:r>
      <w:proofErr w:type="spellEnd"/>
    </w:p>
    <w:p w:rsidR="0082190C" w:rsidRPr="004B00B8" w:rsidRDefault="0082190C" w:rsidP="00821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Läs: McKay, s. 91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9–935; Karlsson &amp; Zander, s. 109</w:t>
      </w: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–227; Gustafsson, s. 260–271.</w:t>
      </w:r>
    </w:p>
    <w:p w:rsidR="0082190C" w:rsidRPr="004B00B8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68C1" w:rsidRPr="004B00B8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Mentorsmöte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(AW)</w:t>
      </w:r>
    </w:p>
    <w:p w:rsidR="001168C1" w:rsidRPr="009E1879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>28/1, 10.15–11</w:t>
      </w:r>
      <w:r w:rsidR="001168C1" w:rsidRP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.00, </w:t>
      </w:r>
      <w:r w:rsidR="00A337EE" w:rsidRP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>LUX A223</w:t>
      </w:r>
      <w:r w:rsidR="001168C1" w:rsidRPr="009E187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1168C1" w:rsidRPr="009E1879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1168C1" w:rsidRPr="004B00B8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6</w:t>
      </w:r>
    </w:p>
    <w:p w:rsidR="0082190C" w:rsidRDefault="00FB7BEA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Kallt krig och fredlig samexistens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 </w:t>
      </w:r>
    </w:p>
    <w:p w:rsidR="00A337EE" w:rsidRPr="00A337EE" w:rsidRDefault="00A337E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337EE">
        <w:rPr>
          <w:rFonts w:ascii="Times New Roman" w:eastAsia="Times New Roman" w:hAnsi="Times New Roman" w:cs="Times New Roman"/>
          <w:sz w:val="24"/>
          <w:szCs w:val="24"/>
          <w:lang w:eastAsia="sv-SE"/>
        </w:rPr>
        <w:t>29/1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15.15-17.00</w:t>
      </w:r>
      <w:proofErr w:type="gramEnd"/>
    </w:p>
    <w:p w:rsidR="00FB7BEA" w:rsidRPr="004B00B8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936–964; Karlsson &amp; Zander, s. 168–202, 301–318; Hedenborg &amp; Kvarnström, s. 308–310.</w:t>
      </w:r>
    </w:p>
    <w:p w:rsidR="00A337EE" w:rsidRDefault="00A337E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337EE" w:rsidRDefault="00A337E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7</w:t>
      </w:r>
    </w:p>
    <w:p w:rsidR="00FB7BEA" w:rsidRPr="004B00B8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Demokratins genombrott i Norden samt välfärdsstaten och folkhemmet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1168C1" w:rsidRPr="00250D10" w:rsidRDefault="00A337E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30/1,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13.15-15</w:t>
      </w:r>
      <w:r w:rsidR="001168C1" w:rsidRPr="00250D10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  <w:proofErr w:type="gramEnd"/>
    </w:p>
    <w:p w:rsidR="00FB7BEA" w:rsidRPr="004B00B8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Hedenborg &amp; Kvarnström, s. 274–362; Gustafsson, s. 239–260, 273–308.</w:t>
      </w:r>
    </w:p>
    <w:p w:rsidR="0082190C" w:rsidRDefault="0082190C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337EE" w:rsidRPr="004B00B8" w:rsidRDefault="00A337EE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A337EE" w:rsidRPr="004B00B8" w:rsidRDefault="00A337EE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Källvärdering: </w:t>
      </w:r>
    </w:p>
    <w:p w:rsidR="00A337EE" w:rsidRPr="00250D10" w:rsidRDefault="00A337EE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50D1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Sverige och folkhemmet (JS)</w:t>
      </w:r>
    </w:p>
    <w:p w:rsidR="00A337EE" w:rsidRDefault="00A337EE" w:rsidP="00A337EE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Källtexter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(delas ut vid gruppövning 1)</w:t>
      </w:r>
    </w:p>
    <w:p w:rsidR="00A337EE" w:rsidRDefault="00A337EE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Tid: </w:t>
      </w:r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2/2. Grupp 1, </w:t>
      </w:r>
      <w:proofErr w:type="gramStart"/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, grupp 2: 13.15-15.00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337EE" w:rsidRDefault="00A337EE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LUX B232, B239-240.</w:t>
      </w:r>
    </w:p>
    <w:p w:rsidR="00975704" w:rsidRDefault="00975704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75704" w:rsidRPr="004B00B8" w:rsidRDefault="00975704" w:rsidP="00975704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975704" w:rsidRPr="004B00B8" w:rsidRDefault="00975704" w:rsidP="00975704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Källvärdering: </w:t>
      </w:r>
    </w:p>
    <w:p w:rsidR="00975704" w:rsidRPr="00250D10" w:rsidRDefault="00975704" w:rsidP="00975704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50D1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Sverige och folkhemmet (JS)</w:t>
      </w:r>
    </w:p>
    <w:p w:rsidR="00975704" w:rsidRDefault="00975704" w:rsidP="00975704">
      <w:pPr>
        <w:spacing w:after="0" w:line="360" w:lineRule="auto"/>
        <w:ind w:left="2608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Källtexter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(delas ut vid gruppövning 1)</w:t>
      </w:r>
    </w:p>
    <w:p w:rsidR="00975704" w:rsidRDefault="00975704" w:rsidP="00975704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Tid: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3/2. Grupp 3, 08.15-10.00, grupp 4: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grupp 5: 13.15-15.00.</w:t>
      </w:r>
    </w:p>
    <w:p w:rsidR="00975704" w:rsidRPr="004B00B8" w:rsidRDefault="00975704" w:rsidP="00975704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B232, B239-240</w:t>
      </w:r>
    </w:p>
    <w:p w:rsidR="00975704" w:rsidRPr="004B00B8" w:rsidRDefault="00975704" w:rsidP="00975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75704" w:rsidRPr="004B00B8" w:rsidRDefault="00975704" w:rsidP="00A337EE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A0E88" w:rsidRDefault="00CA0E88" w:rsidP="00975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75704" w:rsidRPr="004B00B8" w:rsidRDefault="00975704" w:rsidP="00975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Föreläsning 8</w:t>
      </w:r>
    </w:p>
    <w:p w:rsidR="00FB7BEA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50D1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Det sovjetiska samhällsexperimentet (KGK)</w:t>
      </w:r>
    </w:p>
    <w:p w:rsidR="00FB7BEA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4/2, 13.15-15</w:t>
      </w:r>
      <w:r w:rsidRPr="001168C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.00</w:t>
      </w:r>
    </w:p>
    <w:p w:rsidR="00FB7BEA" w:rsidRPr="001168C1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 LUX C121</w:t>
      </w:r>
    </w:p>
    <w:p w:rsidR="00FB7BEA" w:rsidRPr="00FC122E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FC12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Läs</w:t>
      </w:r>
      <w:proofErr w:type="spellEnd"/>
      <w:r w:rsidRPr="00FC12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: McKay, </w:t>
      </w:r>
      <w:proofErr w:type="spellStart"/>
      <w:r w:rsidRPr="00FC12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kapitlen</w:t>
      </w:r>
      <w:proofErr w:type="spellEnd"/>
      <w:r w:rsidRPr="00FC122E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”The Russian 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volution”, ”Stalin’s Soviet Union”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”</w:t>
      </w:r>
      <w:r w:rsidRPr="00015CC0">
        <w:rPr>
          <w:rFonts w:ascii="Times New Roman" w:hAnsi="Times New Roman" w:cs="Times New Roman"/>
          <w:bCs/>
          <w:color w:val="363940"/>
          <w:sz w:val="24"/>
          <w:szCs w:val="24"/>
          <w:lang w:val="en"/>
        </w:rPr>
        <w:t>Recovery and Reform</w:t>
      </w:r>
      <w:r>
        <w:rPr>
          <w:rFonts w:ascii="Times New Roman" w:hAnsi="Times New Roman" w:cs="Times New Roman"/>
          <w:bCs/>
          <w:color w:val="363940"/>
          <w:sz w:val="24"/>
          <w:szCs w:val="24"/>
          <w:lang w:val="en"/>
        </w:rPr>
        <w:t xml:space="preserve"> in Soviet Eastern Europe, 1945–</w:t>
      </w:r>
      <w:r w:rsidRPr="00015CC0">
        <w:rPr>
          <w:rFonts w:ascii="Times New Roman" w:hAnsi="Times New Roman" w:cs="Times New Roman"/>
          <w:bCs/>
          <w:color w:val="363940"/>
          <w:sz w:val="24"/>
          <w:szCs w:val="24"/>
          <w:lang w:val="en"/>
        </w:rPr>
        <w:t>1991</w:t>
      </w:r>
      <w:r>
        <w:rPr>
          <w:rFonts w:ascii="Times New Roman" w:hAnsi="Times New Roman" w:cs="Times New Roman"/>
          <w:bCs/>
          <w:color w:val="363940"/>
          <w:sz w:val="24"/>
          <w:szCs w:val="24"/>
          <w:lang w:val="en"/>
        </w:rPr>
        <w:t>”.</w:t>
      </w:r>
    </w:p>
    <w:p w:rsidR="00FB7BEA" w:rsidRPr="00FB7BEA" w:rsidRDefault="00FB7BEA" w:rsidP="00975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FB7BEA" w:rsidRPr="00FB7BEA" w:rsidRDefault="00FB7BEA" w:rsidP="00975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B7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9</w:t>
      </w:r>
    </w:p>
    <w:p w:rsidR="00FB7BEA" w:rsidRPr="004B00B8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Koloniernas frigörelse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975704" w:rsidRPr="004B00B8" w:rsidRDefault="00FB7BEA" w:rsidP="00975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08.15–10</w:t>
      </w:r>
      <w:r w:rsidR="00975704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75704" w:rsidRDefault="00975704" w:rsidP="00975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 w:rsidR="00FB7BEA">
        <w:rPr>
          <w:rFonts w:ascii="Times New Roman" w:eastAsia="Times New Roman" w:hAnsi="Times New Roman" w:cs="Times New Roman"/>
          <w:sz w:val="24"/>
          <w:szCs w:val="24"/>
          <w:lang w:eastAsia="sv-SE"/>
        </w:rPr>
        <w:t>SOL HUMHÖR</w:t>
      </w:r>
    </w:p>
    <w:p w:rsidR="00FB7BEA" w:rsidRPr="00975704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977–1019.</w:t>
      </w:r>
    </w:p>
    <w:p w:rsidR="00A337EE" w:rsidRDefault="00A337EE" w:rsidP="00A33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B7BEA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 (AW)</w:t>
      </w:r>
    </w:p>
    <w:p w:rsidR="00FB7BEA" w:rsidRPr="00AD6865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5/2,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10.15-11</w:t>
      </w:r>
      <w:r w:rsidRPr="00AD6865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  <w:proofErr w:type="gramEnd"/>
    </w:p>
    <w:p w:rsidR="00FB7BEA" w:rsidRPr="00AD6865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C215</w:t>
      </w:r>
    </w:p>
    <w:p w:rsidR="00FB7BEA" w:rsidRPr="004B00B8" w:rsidRDefault="00FB7BEA" w:rsidP="00A33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75704" w:rsidRDefault="00975704" w:rsidP="009757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Föreläsning </w:t>
      </w:r>
      <w:r w:rsidR="00FB7BE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10</w:t>
      </w:r>
    </w:p>
    <w:p w:rsidR="00FB7BEA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 ny världsordning?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(UZ)</w:t>
      </w:r>
    </w:p>
    <w:p w:rsidR="00975704" w:rsidRPr="004B00B8" w:rsidRDefault="00FB7BEA" w:rsidP="00975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/2,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13.</w:t>
      </w:r>
      <w:r w:rsidR="00975704">
        <w:rPr>
          <w:rFonts w:ascii="Times New Roman" w:eastAsia="Times New Roman" w:hAnsi="Times New Roman" w:cs="Times New Roman"/>
          <w:sz w:val="24"/>
          <w:szCs w:val="24"/>
          <w:lang w:eastAsia="sv-SE"/>
        </w:rPr>
        <w:t>15–1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975704"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75704" w:rsidRDefault="00975704" w:rsidP="009757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SOL: HUMHÖR</w:t>
      </w:r>
    </w:p>
    <w:p w:rsidR="00FB7BEA" w:rsidRPr="004B00B8" w:rsidRDefault="00FB7BEA" w:rsidP="00FB7B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00B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965–975, 1020–1069; Karlsson &amp; Zander, s. 263–299; Gustafsson, 309–320.</w:t>
      </w:r>
    </w:p>
    <w:p w:rsidR="001168C1" w:rsidRDefault="001168C1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03E" w:rsidRPr="00B5603E" w:rsidRDefault="00B5603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5603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11</w:t>
      </w:r>
    </w:p>
    <w:p w:rsidR="00B5603E" w:rsidRDefault="00B5603E" w:rsidP="00B5603E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Mellankrigstiden – en (film)historia</w:t>
      </w:r>
    </w:p>
    <w:p w:rsidR="00B5603E" w:rsidRDefault="00043D5E" w:rsidP="00B5603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9/2,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-00</w:t>
      </w:r>
    </w:p>
    <w:p w:rsidR="00043D5E" w:rsidRDefault="00043D5E" w:rsidP="00B5603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B240</w:t>
      </w:r>
    </w:p>
    <w:p w:rsidR="00043D5E" w:rsidRPr="00043D5E" w:rsidRDefault="00043D5E" w:rsidP="00B5603E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5603E" w:rsidRDefault="00B5603E" w:rsidP="00B5603E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12</w:t>
      </w:r>
    </w:p>
    <w:p w:rsidR="00B5603E" w:rsidRDefault="00B5603E" w:rsidP="00B560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 finna mening i förintelsen: exemplen Oskar Schindler och Raoul Wallenberg</w:t>
      </w:r>
    </w:p>
    <w:p w:rsidR="00043D5E" w:rsidRDefault="00043D5E" w:rsidP="00B56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10/2,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</w:p>
    <w:p w:rsidR="00043D5E" w:rsidRPr="00043D5E" w:rsidRDefault="00043D5E" w:rsidP="00B56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 LUX B240</w:t>
      </w:r>
    </w:p>
    <w:p w:rsidR="00B5603E" w:rsidRDefault="00B5603E" w:rsidP="00B5603E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5603E" w:rsidRDefault="00B5603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5603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13</w:t>
      </w:r>
    </w:p>
    <w:p w:rsidR="00B5603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Workshop: Fotografier då och nu</w:t>
      </w:r>
    </w:p>
    <w:p w:rsidR="00043D5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11/2,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13.15-15.00</w:t>
      </w:r>
      <w:proofErr w:type="gramEnd"/>
    </w:p>
    <w:p w:rsidR="00043D5E" w:rsidRPr="00043D5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B352</w:t>
      </w:r>
    </w:p>
    <w:p w:rsidR="00043D5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5603E" w:rsidRPr="00652807" w:rsidRDefault="00B5603E" w:rsidP="00B5603E">
      <w:pPr>
        <w:ind w:left="3912"/>
        <w:rPr>
          <w:rFonts w:ascii="Times New Roman" w:hAnsi="Times New Roman" w:cs="Times New Roman"/>
          <w:b/>
          <w:i/>
          <w:sz w:val="24"/>
          <w:szCs w:val="24"/>
        </w:rPr>
      </w:pPr>
      <w:r w:rsidRPr="00652807">
        <w:rPr>
          <w:rFonts w:ascii="Times New Roman" w:hAnsi="Times New Roman" w:cs="Times New Roman"/>
          <w:b/>
          <w:i/>
          <w:sz w:val="24"/>
          <w:szCs w:val="24"/>
        </w:rPr>
        <w:t>Gruppövning 3</w:t>
      </w:r>
    </w:p>
    <w:p w:rsidR="00B5603E" w:rsidRPr="00652807" w:rsidRDefault="00B5603E" w:rsidP="00B5603E">
      <w:pPr>
        <w:ind w:left="3912"/>
        <w:rPr>
          <w:rFonts w:ascii="Times New Roman" w:hAnsi="Times New Roman" w:cs="Times New Roman"/>
          <w:b/>
          <w:sz w:val="24"/>
          <w:szCs w:val="24"/>
        </w:rPr>
      </w:pPr>
      <w:r w:rsidRPr="00652807">
        <w:rPr>
          <w:rFonts w:ascii="Times New Roman" w:hAnsi="Times New Roman" w:cs="Times New Roman"/>
          <w:b/>
          <w:sz w:val="24"/>
          <w:szCs w:val="24"/>
        </w:rPr>
        <w:t xml:space="preserve">Filmanalys </w:t>
      </w:r>
      <w:r>
        <w:rPr>
          <w:rFonts w:ascii="Times New Roman" w:hAnsi="Times New Roman" w:cs="Times New Roman"/>
          <w:b/>
          <w:sz w:val="24"/>
          <w:szCs w:val="24"/>
        </w:rPr>
        <w:t>(UZ</w:t>
      </w:r>
      <w:r w:rsidRPr="00652807">
        <w:rPr>
          <w:rFonts w:ascii="Times New Roman" w:hAnsi="Times New Roman" w:cs="Times New Roman"/>
          <w:b/>
          <w:sz w:val="24"/>
          <w:szCs w:val="24"/>
        </w:rPr>
        <w:t>)</w:t>
      </w:r>
    </w:p>
    <w:p w:rsidR="00B5603E" w:rsidRPr="00652807" w:rsidRDefault="00B5603E" w:rsidP="00043D5E">
      <w:pPr>
        <w:spacing w:line="360" w:lineRule="auto"/>
        <w:ind w:left="3912"/>
        <w:rPr>
          <w:rFonts w:ascii="Times New Roman" w:hAnsi="Times New Roman" w:cs="Times New Roman"/>
          <w:sz w:val="24"/>
          <w:szCs w:val="24"/>
        </w:rPr>
      </w:pPr>
      <w:r w:rsidRPr="00652807">
        <w:rPr>
          <w:rFonts w:ascii="Times New Roman" w:hAnsi="Times New Roman" w:cs="Times New Roman"/>
          <w:sz w:val="24"/>
          <w:szCs w:val="24"/>
        </w:rPr>
        <w:t>Tid</w:t>
      </w:r>
      <w:r w:rsidR="00043D5E">
        <w:rPr>
          <w:rFonts w:ascii="Times New Roman" w:hAnsi="Times New Roman" w:cs="Times New Roman"/>
          <w:sz w:val="24"/>
          <w:szCs w:val="24"/>
        </w:rPr>
        <w:t>: 12</w:t>
      </w:r>
      <w:r>
        <w:rPr>
          <w:rFonts w:ascii="Times New Roman" w:hAnsi="Times New Roman" w:cs="Times New Roman"/>
          <w:sz w:val="24"/>
          <w:szCs w:val="24"/>
        </w:rPr>
        <w:t>/2,</w:t>
      </w:r>
      <w:r w:rsidRPr="0065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grupp 1, </w:t>
      </w:r>
      <w:r w:rsidRPr="00652807">
        <w:rPr>
          <w:rFonts w:ascii="Times New Roman" w:hAnsi="Times New Roman" w:cs="Times New Roman"/>
          <w:sz w:val="24"/>
          <w:szCs w:val="24"/>
        </w:rPr>
        <w:t>10.15</w:t>
      </w:r>
      <w:r w:rsidRPr="00FC269C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Pr="00652807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, grupp 2, 14.15</w:t>
      </w:r>
      <w:r w:rsidRPr="00FC269C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16.00.</w:t>
      </w:r>
    </w:p>
    <w:p w:rsidR="00B5603E" w:rsidRPr="00652807" w:rsidRDefault="00043D5E" w:rsidP="00B5603E">
      <w:pPr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B338-339, 353</w:t>
      </w:r>
    </w:p>
    <w:p w:rsidR="00B5603E" w:rsidRPr="00652807" w:rsidRDefault="00B5603E" w:rsidP="00B5603E">
      <w:pPr>
        <w:ind w:left="3912"/>
        <w:rPr>
          <w:rFonts w:ascii="Times New Roman" w:hAnsi="Times New Roman" w:cs="Times New Roman"/>
          <w:sz w:val="24"/>
          <w:szCs w:val="24"/>
          <w:lang w:val="de-DE"/>
        </w:rPr>
      </w:pPr>
      <w:r w:rsidRPr="00652807">
        <w:rPr>
          <w:rFonts w:ascii="Times New Roman" w:hAnsi="Times New Roman" w:cs="Times New Roman"/>
          <w:sz w:val="24"/>
          <w:szCs w:val="24"/>
          <w:lang w:val="de-DE"/>
        </w:rPr>
        <w:t xml:space="preserve">Se: </w:t>
      </w:r>
      <w:r w:rsidRPr="00652807">
        <w:rPr>
          <w:rFonts w:ascii="Times New Roman" w:hAnsi="Times New Roman" w:cs="Times New Roman"/>
          <w:i/>
          <w:sz w:val="24"/>
          <w:szCs w:val="24"/>
          <w:lang w:val="de-DE"/>
        </w:rPr>
        <w:t xml:space="preserve">Triumph des Willens </w:t>
      </w:r>
      <w:r w:rsidRPr="00652807">
        <w:rPr>
          <w:rFonts w:ascii="Times New Roman" w:hAnsi="Times New Roman" w:cs="Times New Roman"/>
          <w:sz w:val="24"/>
          <w:szCs w:val="24"/>
          <w:lang w:val="de-DE"/>
        </w:rPr>
        <w:t>(Leni Riefenstahl, 1935)</w:t>
      </w:r>
    </w:p>
    <w:p w:rsidR="00B5603E" w:rsidRDefault="00B5603E" w:rsidP="00B5603E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5603E" w:rsidRPr="00B5603E" w:rsidRDefault="00B5603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14</w:t>
      </w:r>
    </w:p>
    <w:p w:rsidR="00B5603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3D5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Kriget mot terrorismen</w:t>
      </w:r>
    </w:p>
    <w:p w:rsidR="00043D5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13/2,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10.15-12.00</w:t>
      </w:r>
      <w:proofErr w:type="gramEnd"/>
    </w:p>
    <w:p w:rsidR="00043D5E" w:rsidRPr="00043D5E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LUX B352</w:t>
      </w:r>
    </w:p>
    <w:p w:rsidR="00043D5E" w:rsidRPr="00AD6865" w:rsidRDefault="00043D5E" w:rsidP="001168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8465E" w:rsidRDefault="0048465E" w:rsidP="00484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Tentamen</w:t>
      </w:r>
    </w:p>
    <w:p w:rsidR="0048465E" w:rsidRDefault="0048465E" w:rsidP="0048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18/2, 08.00-13.00</w:t>
      </w:r>
    </w:p>
    <w:p w:rsidR="0048465E" w:rsidRPr="0048465E" w:rsidRDefault="0048465E" w:rsidP="0048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B152</w:t>
      </w:r>
    </w:p>
    <w:p w:rsidR="0048465E" w:rsidRDefault="0048465E" w:rsidP="0048465E">
      <w:pPr>
        <w:rPr>
          <w:rFonts w:ascii="Times New Roman" w:hAnsi="Times New Roman" w:cs="Times New Roman"/>
          <w:b/>
          <w:sz w:val="24"/>
          <w:szCs w:val="24"/>
        </w:rPr>
      </w:pPr>
    </w:p>
    <w:p w:rsidR="0048465E" w:rsidRPr="00AC375D" w:rsidRDefault="0048465E" w:rsidP="0048465E">
      <w:pPr>
        <w:rPr>
          <w:rFonts w:ascii="Times New Roman" w:hAnsi="Times New Roman" w:cs="Times New Roman"/>
          <w:b/>
          <w:sz w:val="24"/>
          <w:szCs w:val="24"/>
        </w:rPr>
      </w:pPr>
      <w:r w:rsidRPr="00AC375D">
        <w:rPr>
          <w:rFonts w:ascii="Times New Roman" w:hAnsi="Times New Roman" w:cs="Times New Roman"/>
          <w:b/>
          <w:sz w:val="24"/>
          <w:szCs w:val="24"/>
        </w:rPr>
        <w:t xml:space="preserve">Omtentamen </w:t>
      </w:r>
    </w:p>
    <w:p w:rsidR="0048465E" w:rsidRDefault="0048465E" w:rsidP="0048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27/3, 08.00-13.00</w:t>
      </w:r>
    </w:p>
    <w:p w:rsidR="0048465E" w:rsidRPr="009628E3" w:rsidRDefault="0048465E" w:rsidP="0048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 LUX B152</w:t>
      </w:r>
    </w:p>
    <w:p w:rsidR="00A10249" w:rsidRDefault="009E1879"/>
    <w:sectPr w:rsidR="00A10249" w:rsidSect="0043285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28" w:rsidRDefault="00CA0E88">
      <w:pPr>
        <w:spacing w:after="0" w:line="240" w:lineRule="auto"/>
      </w:pPr>
      <w:r>
        <w:separator/>
      </w:r>
    </w:p>
  </w:endnote>
  <w:endnote w:type="continuationSeparator" w:id="0">
    <w:p w:rsidR="00A76028" w:rsidRDefault="00CA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E0" w:rsidRDefault="0082190C" w:rsidP="00123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36E0" w:rsidRDefault="009E1879" w:rsidP="00F0136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E0" w:rsidRDefault="0082190C" w:rsidP="00123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1879">
      <w:rPr>
        <w:rStyle w:val="Sidnummer"/>
        <w:noProof/>
      </w:rPr>
      <w:t>2</w:t>
    </w:r>
    <w:r>
      <w:rPr>
        <w:rStyle w:val="Sidnummer"/>
      </w:rPr>
      <w:fldChar w:fldCharType="end"/>
    </w:r>
  </w:p>
  <w:p w:rsidR="005836E0" w:rsidRDefault="009E1879" w:rsidP="00F0136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28" w:rsidRDefault="00CA0E88">
      <w:pPr>
        <w:spacing w:after="0" w:line="240" w:lineRule="auto"/>
      </w:pPr>
      <w:r>
        <w:separator/>
      </w:r>
    </w:p>
  </w:footnote>
  <w:footnote w:type="continuationSeparator" w:id="0">
    <w:p w:rsidR="00A76028" w:rsidRDefault="00CA0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1"/>
    <w:rsid w:val="00043D5E"/>
    <w:rsid w:val="001168C1"/>
    <w:rsid w:val="00273008"/>
    <w:rsid w:val="00276608"/>
    <w:rsid w:val="0048465E"/>
    <w:rsid w:val="00724389"/>
    <w:rsid w:val="00815D6C"/>
    <w:rsid w:val="0082190C"/>
    <w:rsid w:val="00890BB5"/>
    <w:rsid w:val="00975704"/>
    <w:rsid w:val="009E1879"/>
    <w:rsid w:val="00A337EE"/>
    <w:rsid w:val="00A4678C"/>
    <w:rsid w:val="00A76028"/>
    <w:rsid w:val="00A82C14"/>
    <w:rsid w:val="00B26882"/>
    <w:rsid w:val="00B5603E"/>
    <w:rsid w:val="00CA0E88"/>
    <w:rsid w:val="00DB710A"/>
    <w:rsid w:val="00DE6D31"/>
    <w:rsid w:val="00E2129D"/>
    <w:rsid w:val="00E429B6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11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168C1"/>
  </w:style>
  <w:style w:type="character" w:styleId="Sidnummer">
    <w:name w:val="page number"/>
    <w:basedOn w:val="Standardstycketeckensnitt"/>
    <w:rsid w:val="001168C1"/>
  </w:style>
  <w:style w:type="character" w:styleId="Hyperlnk">
    <w:name w:val="Hyperlink"/>
    <w:basedOn w:val="Standardstycketeckensnitt"/>
    <w:uiPriority w:val="99"/>
    <w:unhideWhenUsed/>
    <w:rsid w:val="00116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11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168C1"/>
  </w:style>
  <w:style w:type="character" w:styleId="Sidnummer">
    <w:name w:val="page number"/>
    <w:basedOn w:val="Standardstycketeckensnitt"/>
    <w:rsid w:val="001168C1"/>
  </w:style>
  <w:style w:type="character" w:styleId="Hyperlnk">
    <w:name w:val="Hyperlink"/>
    <w:basedOn w:val="Standardstycketeckensnitt"/>
    <w:uiPriority w:val="99"/>
    <w:unhideWhenUsed/>
    <w:rsid w:val="00116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st.lu.se/kurs/HISA02/VT20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17</cp:revision>
  <dcterms:created xsi:type="dcterms:W3CDTF">2015-01-19T09:04:00Z</dcterms:created>
  <dcterms:modified xsi:type="dcterms:W3CDTF">2015-01-19T18:35:00Z</dcterms:modified>
</cp:coreProperties>
</file>